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Pr="0065623F" w:rsidRDefault="004645E7" w:rsidP="004645E7">
      <w:pPr>
        <w:pStyle w:val="a3"/>
        <w:widowControl w:val="0"/>
        <w:suppressAutoHyphens/>
        <w:jc w:val="center"/>
        <w:rPr>
          <w:b/>
          <w:szCs w:val="28"/>
        </w:rPr>
      </w:pPr>
      <w:bookmarkStart w:id="0" w:name="_GoBack"/>
      <w:bookmarkEnd w:id="0"/>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w:t>
            </w:r>
            <w:r w:rsidRPr="0065623F">
              <w:lastRenderedPageBreak/>
              <w:t>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xml:space="preserve">– договор на сооружение </w:t>
            </w:r>
            <w:r w:rsidR="00BF373B">
              <w:t>НВАЭС-2</w:t>
            </w:r>
            <w:r>
              <w:t>,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w:t>
            </w:r>
            <w:r w:rsidR="00BF373B">
              <w:rPr>
                <w:b/>
                <w:bCs/>
              </w:rPr>
              <w:t>НВАЭС-2</w:t>
            </w:r>
            <w:r w:rsidRPr="00855E50">
              <w:rPr>
                <w:b/>
                <w:bCs/>
              </w:rPr>
              <w:t xml:space="preserve">)»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 xml:space="preserve">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w:t>
            </w:r>
            <w:r w:rsidR="00BF373B">
              <w:t>НВАЭС-2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lastRenderedPageBreak/>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BF373B">
              <w:t>НВАЭС-2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gramStart"/>
            <w:r w:rsidRPr="00855E50">
              <w:rPr>
                <w:b/>
                <w:bCs/>
              </w:rPr>
              <w:t>Шеф-монтаж</w:t>
            </w:r>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Default="004645E7" w:rsidP="00855E50">
            <w:pPr>
              <w:jc w:val="both"/>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6D7BF5" w:rsidRPr="00855E50" w:rsidRDefault="006D7BF5" w:rsidP="00855E50">
            <w:pPr>
              <w:jc w:val="both"/>
              <w:rPr>
                <w:b/>
                <w:bCs/>
              </w:rPr>
            </w:pP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 xml:space="preserve">Оборудование предназначено для </w:t>
            </w:r>
            <w:r w:rsidR="00BF373B">
              <w:t>НВАЭС-2</w:t>
            </w:r>
            <w:r w:rsidRPr="0065623F">
              <w:t>.</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p w:rsidR="006D7BF5" w:rsidRPr="0065623F" w:rsidRDefault="006D7BF5" w:rsidP="00855E50">
            <w:pPr>
              <w:pStyle w:val="21"/>
              <w:tabs>
                <w:tab w:val="clear" w:pos="709"/>
                <w:tab w:val="left" w:pos="0"/>
                <w:tab w:val="left" w:pos="6804"/>
              </w:tabs>
              <w:spacing w:before="0" w:after="0"/>
              <w:ind w:left="34" w:firstLine="0"/>
            </w:pP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6D7BF5">
        <w:tc>
          <w:tcPr>
            <w:tcW w:w="9606" w:type="dxa"/>
            <w:gridSpan w:val="4"/>
          </w:tcPr>
          <w:p w:rsidR="004645E7" w:rsidRPr="00855E50" w:rsidRDefault="004645E7" w:rsidP="006D7BF5">
            <w:pPr>
              <w:pStyle w:val="4"/>
              <w:keepNext w:val="0"/>
              <w:widowControl w:val="0"/>
              <w:suppressAutoHyphens/>
              <w:spacing w:before="0"/>
              <w:ind w:firstLine="0"/>
              <w:jc w:val="left"/>
              <w:rPr>
                <w:bCs w:val="0"/>
                <w:szCs w:val="28"/>
              </w:rPr>
            </w:pPr>
            <w:r w:rsidRPr="00855E50">
              <w:rPr>
                <w:bCs w:val="0"/>
                <w:szCs w:val="28"/>
              </w:rPr>
              <w:t>Статья 3. Обязательства Поставщика</w:t>
            </w:r>
          </w:p>
        </w:tc>
      </w:tr>
      <w:tr w:rsidR="004645E7" w:rsidRPr="0065623F" w:rsidTr="006D7BF5">
        <w:tc>
          <w:tcPr>
            <w:tcW w:w="817" w:type="dxa"/>
          </w:tcPr>
          <w:p w:rsidR="004645E7" w:rsidRDefault="004645E7" w:rsidP="006D7BF5">
            <w:pPr>
              <w:jc w:val="both"/>
            </w:pPr>
            <w:r>
              <w:t>3.1</w:t>
            </w:r>
          </w:p>
        </w:tc>
        <w:tc>
          <w:tcPr>
            <w:tcW w:w="8789" w:type="dxa"/>
            <w:gridSpan w:val="3"/>
          </w:tcPr>
          <w:p w:rsidR="00BC2A96" w:rsidRPr="006D7BF5" w:rsidRDefault="00BC2A96" w:rsidP="006D7BF5">
            <w:pPr>
              <w:pStyle w:val="21"/>
              <w:tabs>
                <w:tab w:val="clear" w:pos="709"/>
                <w:tab w:val="left" w:pos="0"/>
                <w:tab w:val="left" w:pos="6804"/>
              </w:tabs>
              <w:spacing w:before="0" w:after="0"/>
              <w:ind w:left="34" w:firstLine="0"/>
              <w:rPr>
                <w:szCs w:val="24"/>
              </w:rPr>
            </w:pPr>
            <w:r w:rsidRPr="006D7BF5">
              <w:rPr>
                <w:szCs w:val="24"/>
              </w:rPr>
              <w:t xml:space="preserve">Предоставить Покупателю необходимые исходные данные для проектирования в следующем порядке:  </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Исходные данные официально передаются Покупателю в бумажном и электронном виде;</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 xml:space="preserve">Исходные данные передаются Покупателю в составе ТЗ и/или ТУ в сроки </w:t>
            </w:r>
            <w:r w:rsidRPr="006D7BF5">
              <w:rPr>
                <w:szCs w:val="24"/>
              </w:rPr>
              <w:lastRenderedPageBreak/>
              <w:t>определенные п.3.2 Договора;</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В случае</w:t>
            </w:r>
            <w:proofErr w:type="gramStart"/>
            <w:r w:rsidRPr="006D7BF5">
              <w:rPr>
                <w:szCs w:val="24"/>
              </w:rPr>
              <w:t>,</w:t>
            </w:r>
            <w:proofErr w:type="gramEnd"/>
            <w:r w:rsidRPr="006D7BF5">
              <w:rPr>
                <w:szCs w:val="24"/>
              </w:rP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rsidRPr="006D7BF5">
              <w:rPr>
                <w:szCs w:val="24"/>
              </w:rPr>
              <w:t>.</w:t>
            </w:r>
          </w:p>
          <w:p w:rsidR="004645E7" w:rsidRPr="006D7BF5" w:rsidRDefault="00BC2A96" w:rsidP="006D7BF5">
            <w:pPr>
              <w:pStyle w:val="21"/>
              <w:tabs>
                <w:tab w:val="clear" w:pos="709"/>
                <w:tab w:val="left" w:pos="0"/>
                <w:tab w:val="left" w:pos="6804"/>
              </w:tabs>
              <w:spacing w:before="0"/>
              <w:ind w:left="34" w:firstLine="0"/>
              <w:rPr>
                <w:szCs w:val="24"/>
              </w:rPr>
            </w:pPr>
            <w:r w:rsidRPr="006D7BF5">
              <w:rPr>
                <w:szCs w:val="24"/>
              </w:rPr>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p>
        </w:tc>
      </w:tr>
      <w:tr w:rsidR="004645E7" w:rsidRPr="0065623F" w:rsidTr="006D7BF5">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lastRenderedPageBreak/>
              <w:t>График изготовления, в том числе должен включать следующие этапы работ:</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ТЗ</w:t>
            </w:r>
            <w:r w:rsidRPr="00936724">
              <w:t xml:space="preserve"> </w:t>
            </w:r>
            <w:r w:rsidRPr="0065623F">
              <w:t>и/или ТУ и РКД;</w:t>
            </w:r>
          </w:p>
          <w:p w:rsidR="004645E7" w:rsidRPr="0065623F" w:rsidRDefault="004645E7" w:rsidP="006D7BF5">
            <w:pPr>
              <w:pStyle w:val="21"/>
              <w:numPr>
                <w:ilvl w:val="0"/>
                <w:numId w:val="2"/>
              </w:numPr>
              <w:tabs>
                <w:tab w:val="clear" w:pos="709"/>
                <w:tab w:val="left" w:pos="567"/>
              </w:tabs>
              <w:spacing w:before="0" w:after="0"/>
              <w:ind w:left="601" w:hanging="284"/>
            </w:pPr>
            <w:r w:rsidRPr="0065623F">
              <w:t>выдача исходных данных для проектирования;</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планов качества;</w:t>
            </w:r>
          </w:p>
          <w:p w:rsidR="004645E7" w:rsidRPr="0065623F" w:rsidRDefault="004645E7" w:rsidP="006D7BF5">
            <w:pPr>
              <w:pStyle w:val="21"/>
              <w:numPr>
                <w:ilvl w:val="0"/>
                <w:numId w:val="2"/>
              </w:numPr>
              <w:tabs>
                <w:tab w:val="clear" w:pos="709"/>
                <w:tab w:val="left" w:pos="567"/>
              </w:tabs>
              <w:spacing w:before="0" w:after="0"/>
              <w:ind w:left="601" w:hanging="284"/>
            </w:pPr>
            <w:r w:rsidRPr="0065623F">
              <w:t>подготовка производства;</w:t>
            </w:r>
          </w:p>
          <w:p w:rsidR="004645E7" w:rsidRPr="0065623F" w:rsidRDefault="004645E7" w:rsidP="006D7BF5">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BF373B">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 xml:space="preserve">аказчиком, используя программный комплекс «Код </w:t>
            </w:r>
            <w:r w:rsidR="00BF373B">
              <w:t>НВАЭС-2</w:t>
            </w:r>
            <w:r w:rsidRPr="0065623F">
              <w:t xml:space="preserve">».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 xml:space="preserve">. Программа «Код </w:t>
            </w:r>
            <w:r w:rsidR="00BF373B">
              <w:t>НВАЭС-2</w:t>
            </w:r>
            <w:r w:rsidRPr="0065623F">
              <w:t xml:space="preserve">»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w:t>
            </w:r>
            <w:r w:rsidR="00BF373B">
              <w:t>.</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 xml:space="preserve">Если указанные материалы Поставщик/Субпоставщик приобрел непосредственно </w:t>
            </w:r>
            <w:r w:rsidRPr="0065623F">
              <w:lastRenderedPageBreak/>
              <w:t>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 xml:space="preserve">Срок страхования составляет весь период транспортировки оборудования, до момента </w:t>
            </w:r>
            <w:r>
              <w:lastRenderedPageBreak/>
              <w:t>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gramStart"/>
            <w:r w:rsidRPr="007F64BC">
              <w:t>шеф-монтажа</w:t>
            </w:r>
            <w:proofErr w:type="gramEnd"/>
            <w:r w:rsidRPr="007F64BC">
              <w:t xml:space="preserve"> Оборудования. Допуск на стройплощадку специалистов для проведения </w:t>
            </w:r>
            <w:proofErr w:type="gramStart"/>
            <w:r w:rsidRPr="007F64BC">
              <w:t>шеф-монтажа</w:t>
            </w:r>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gramStart"/>
            <w:r w:rsidRPr="007F64BC">
              <w:t>шеф-монтажу</w:t>
            </w:r>
            <w:proofErr w:type="gramEnd"/>
            <w:r w:rsidRPr="007F64BC">
              <w:t xml:space="preserve">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gramStart"/>
            <w:r w:rsidRPr="007F64BC">
              <w:t>шеф-монтажу</w:t>
            </w:r>
            <w:proofErr w:type="gramEnd"/>
            <w:r w:rsidRPr="007F64BC">
              <w:t xml:space="preserve"> Оборудования по Спецификации (Приложение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w:t>
            </w:r>
            <w:r w:rsidRPr="00855E50">
              <w:rPr>
                <w:color w:val="000000"/>
              </w:rPr>
              <w:lastRenderedPageBreak/>
              <w:t xml:space="preserve">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lastRenderedPageBreak/>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lastRenderedPageBreak/>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 xml:space="preserve">Федеральной службы по экологическому, </w:t>
            </w:r>
            <w:r w:rsidRPr="0065623F">
              <w:lastRenderedPageBreak/>
              <w:t>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w:t>
            </w:r>
            <w:r w:rsidRPr="00855E50">
              <w:rPr>
                <w:szCs w:val="24"/>
              </w:rPr>
              <w:lastRenderedPageBreak/>
              <w:t>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6D7BF5">
            <w:pPr>
              <w:pStyle w:val="21"/>
              <w:numPr>
                <w:ilvl w:val="0"/>
                <w:numId w:val="5"/>
              </w:numPr>
              <w:tabs>
                <w:tab w:val="clear" w:pos="709"/>
                <w:tab w:val="left" w:pos="6804"/>
              </w:tabs>
              <w:spacing w:before="0" w:after="0"/>
              <w:ind w:left="459"/>
            </w:pPr>
            <w:r w:rsidRPr="0065623F">
              <w:t xml:space="preserve"> участвующих в процедурах приемки, контроля качества, входного контроля; </w:t>
            </w:r>
          </w:p>
          <w:p w:rsidR="002C4A7C" w:rsidRPr="0065623F" w:rsidRDefault="002C4A7C" w:rsidP="006D7BF5">
            <w:pPr>
              <w:pStyle w:val="21"/>
              <w:numPr>
                <w:ilvl w:val="0"/>
                <w:numId w:val="5"/>
              </w:numPr>
              <w:tabs>
                <w:tab w:val="clear" w:pos="709"/>
                <w:tab w:val="left" w:pos="0"/>
                <w:tab w:val="left" w:pos="6804"/>
              </w:tabs>
              <w:spacing w:before="0" w:after="0"/>
              <w:ind w:left="459"/>
            </w:pPr>
            <w:proofErr w:type="gramStart"/>
            <w:r w:rsidRPr="0065623F">
              <w:t>выезжающих</w:t>
            </w:r>
            <w:proofErr w:type="gramEnd"/>
            <w:r w:rsidRPr="0065623F">
              <w:t xml:space="preserve"> на строительные площадки; </w:t>
            </w:r>
          </w:p>
          <w:p w:rsidR="002C4A7C" w:rsidRPr="0065623F" w:rsidRDefault="002C4A7C" w:rsidP="006D7BF5">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6D7BF5" w:rsidRDefault="002C4A7C" w:rsidP="006D7BF5">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p w:rsidR="006D7BF5" w:rsidRPr="0065623F" w:rsidRDefault="006D7BF5" w:rsidP="006D7BF5">
            <w:pPr>
              <w:pStyle w:val="21"/>
              <w:tabs>
                <w:tab w:val="clear" w:pos="709"/>
                <w:tab w:val="left" w:pos="6804"/>
              </w:tabs>
              <w:spacing w:before="0" w:after="0"/>
              <w:ind w:left="34" w:firstLine="0"/>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bCs w:val="0"/>
                <w:szCs w:val="28"/>
              </w:rPr>
            </w:pPr>
            <w:r w:rsidRPr="00855E50">
              <w:rPr>
                <w:bCs w:val="0"/>
                <w:szCs w:val="28"/>
              </w:rPr>
              <w:t>Статья 4. Обязательства Покупателя</w:t>
            </w:r>
          </w:p>
        </w:tc>
      </w:tr>
      <w:tr w:rsidR="00FF54C2" w:rsidRPr="0065623F" w:rsidTr="00855E50">
        <w:tc>
          <w:tcPr>
            <w:tcW w:w="817" w:type="dxa"/>
          </w:tcPr>
          <w:p w:rsidR="00FF54C2" w:rsidRDefault="00FF54C2" w:rsidP="00855E50">
            <w:pPr>
              <w:spacing w:after="240"/>
              <w:jc w:val="both"/>
            </w:pPr>
            <w:r>
              <w:lastRenderedPageBreak/>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Default="00FF54C2" w:rsidP="00855E50">
            <w:pPr>
              <w:pStyle w:val="a6"/>
              <w:widowControl w:val="0"/>
              <w:suppressAutoHyphens/>
              <w:ind w:left="34" w:firstLine="0"/>
              <w:rPr>
                <w:b w:val="0"/>
                <w:bCs/>
                <w:szCs w:val="28"/>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6D7BF5" w:rsidRPr="00855E50" w:rsidRDefault="006D7BF5" w:rsidP="00855E50">
            <w:pPr>
              <w:pStyle w:val="a6"/>
              <w:widowControl w:val="0"/>
              <w:suppressAutoHyphens/>
              <w:ind w:left="34" w:firstLine="0"/>
              <w:rPr>
                <w:b w:val="0"/>
                <w:bCs/>
              </w:rPr>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 xml:space="preserve">Датой отправки Оборудования считается дата штемпеля либо иным образом </w:t>
            </w:r>
            <w:r w:rsidRPr="00855E50">
              <w:rPr>
                <w:b w:val="0"/>
                <w:bCs/>
              </w:rPr>
              <w:lastRenderedPageBreak/>
              <w:t>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lastRenderedPageBreak/>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xml:space="preserve">, сделанному им в соответствии с пунктом 5.8 Договора, не может превысить 180 (Сто восемьдесят) календарных дней с даты, сообщенной </w:t>
            </w:r>
            <w:r w:rsidRPr="00855E50">
              <w:rPr>
                <w:b w:val="0"/>
                <w:bCs/>
                <w:color w:val="000000"/>
                <w:szCs w:val="24"/>
              </w:rPr>
              <w:lastRenderedPageBreak/>
              <w:t>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lastRenderedPageBreak/>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006C1355" w:rsidRPr="00855E50">
              <w:rPr>
                <w:b w:val="0"/>
                <w:szCs w:val="24"/>
              </w:rPr>
              <w:lastRenderedPageBreak/>
              <w:t>№</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6D7BF5" w:rsidRPr="00855E50" w:rsidRDefault="006D7BF5" w:rsidP="00855E50">
            <w:pPr>
              <w:pStyle w:val="a6"/>
              <w:widowControl w:val="0"/>
              <w:suppressAutoHyphens/>
              <w:ind w:left="34" w:firstLine="0"/>
              <w:rPr>
                <w:b w:val="0"/>
                <w:szCs w:val="24"/>
              </w:rPr>
            </w:pP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w:t>
            </w:r>
            <w:r w:rsidRPr="00855E50">
              <w:rPr>
                <w:b w:val="0"/>
                <w:bCs/>
                <w:color w:val="000000"/>
                <w:szCs w:val="24"/>
              </w:rPr>
              <w:lastRenderedPageBreak/>
              <w:t>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w:t>
            </w:r>
            <w:r w:rsidRPr="006D7BF5">
              <w:rPr>
                <w:b w:val="0"/>
                <w:bCs/>
                <w:color w:val="000000"/>
                <w:szCs w:val="24"/>
              </w:rPr>
              <w:t>сроки</w:t>
            </w:r>
            <w:r w:rsidR="007D4CD8" w:rsidRPr="006D7BF5">
              <w:rPr>
                <w:b w:val="0"/>
                <w:bCs/>
                <w:color w:val="000000"/>
                <w:szCs w:val="24"/>
              </w:rPr>
              <w:t xml:space="preserve"> (не более 3 месяцев с момента подписания отрицательного Акта входного контроля Оборудования)</w:t>
            </w:r>
            <w:r w:rsidRPr="00855E50">
              <w:rPr>
                <w:b w:val="0"/>
                <w:bCs/>
                <w:color w:val="000000"/>
                <w:szCs w:val="24"/>
              </w:rPr>
              <w:t xml:space="preserve">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r w:rsidR="00DB0E24" w:rsidRPr="00855E50">
              <w:rPr>
                <w:b w:val="0"/>
                <w:bCs/>
                <w:color w:val="000000"/>
                <w:szCs w:val="24"/>
              </w:rPr>
              <w:t>ответственному</w:t>
            </w:r>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5.13.2 на ответственное хранение, подлежит снятию с ответственного хранения путем оформления Акта о возврате товарно-материальных</w:t>
            </w:r>
            <w:r w:rsidR="006D7BF5">
              <w:rPr>
                <w:b w:val="0"/>
                <w:bCs/>
                <w:color w:val="000000"/>
                <w:szCs w:val="24"/>
              </w:rPr>
              <w:t xml:space="preserve"> ценностей, сданных на хранение по </w:t>
            </w:r>
            <w:r w:rsidRPr="00855E50">
              <w:rPr>
                <w:b w:val="0"/>
                <w:bCs/>
                <w:color w:val="000000"/>
                <w:szCs w:val="24"/>
              </w:rPr>
              <w:t xml:space="preserve">форме </w:t>
            </w:r>
            <w:r w:rsidR="006D7BF5" w:rsidRPr="00855E50">
              <w:rPr>
                <w:b w:val="0"/>
                <w:bCs/>
                <w:color w:val="000000"/>
                <w:szCs w:val="24"/>
              </w:rPr>
              <w:t>№МХ-3 (Приложение № 16)</w:t>
            </w:r>
            <w:r w:rsidR="006D7BF5">
              <w:rPr>
                <w:b w:val="0"/>
                <w:bCs/>
                <w:color w:val="000000"/>
                <w:szCs w:val="24"/>
              </w:rPr>
              <w:t xml:space="preserve"> </w:t>
            </w:r>
            <w:r w:rsidRPr="00855E50">
              <w:rPr>
                <w:b w:val="0"/>
                <w:bCs/>
                <w:color w:val="000000"/>
                <w:szCs w:val="24"/>
              </w:rPr>
              <w:t xml:space="preserve">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w:t>
            </w:r>
            <w:r w:rsidRPr="00855E50">
              <w:rPr>
                <w:b w:val="0"/>
                <w:bCs/>
                <w:color w:val="000000"/>
                <w:szCs w:val="24"/>
              </w:rPr>
              <w:lastRenderedPageBreak/>
              <w:t>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6D7BF5" w:rsidRPr="00855E50" w:rsidRDefault="006D7BF5" w:rsidP="00855E50">
            <w:pPr>
              <w:pStyle w:val="a6"/>
              <w:widowControl w:val="0"/>
              <w:suppressAutoHyphens/>
              <w:ind w:left="34" w:firstLine="0"/>
              <w:rPr>
                <w:b w:val="0"/>
                <w:bCs/>
                <w:color w:val="000000"/>
                <w:szCs w:val="24"/>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6D7BF5" w:rsidRPr="00855E50" w:rsidRDefault="006D7BF5"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w:t>
            </w:r>
            <w:r w:rsidR="00124886">
              <w:rPr>
                <w:b w:val="0"/>
                <w:bCs/>
              </w:rPr>
              <w:t xml:space="preserve"> </w:t>
            </w:r>
            <w:r w:rsidR="00263D87">
              <w:rPr>
                <w:b w:val="0"/>
                <w:bCs/>
              </w:rPr>
              <w:t>включая</w:t>
            </w:r>
            <w:r w:rsidRPr="00855E50">
              <w:rPr>
                <w:b w:val="0"/>
                <w:bCs/>
              </w:rPr>
              <w:t xml:space="preserve"> стоимост</w:t>
            </w:r>
            <w:r w:rsidR="00263D87">
              <w:rPr>
                <w:b w:val="0"/>
                <w:bCs/>
              </w:rPr>
              <w:t>ь</w:t>
            </w:r>
            <w:r w:rsidRPr="00855E50">
              <w:rPr>
                <w:b w:val="0"/>
                <w:bCs/>
              </w:rPr>
              <w:t xml:space="preserve">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шеф-монтажных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 xml:space="preserve">указание суммы НДС в </w:t>
            </w:r>
            <w:r w:rsidRPr="00855E50">
              <w:rPr>
                <w:i/>
                <w:iCs/>
                <w:szCs w:val="28"/>
              </w:rPr>
              <w:lastRenderedPageBreak/>
              <w:t>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 xml:space="preserve">уплатой таможенных пошлин, акцизов и таможенных сборов, а также иных расходов, связанных с выпуском импортного Оборудования в сводное </w:t>
            </w:r>
            <w:r w:rsidRPr="00855E50">
              <w:rPr>
                <w:bCs/>
              </w:rPr>
              <w:lastRenderedPageBreak/>
              <w:t>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w:t>
            </w:r>
            <w:r w:rsidR="00EA6FA1">
              <w:rPr>
                <w:b w:val="0"/>
                <w:bCs/>
              </w:rPr>
              <w:t xml:space="preserve"> ДС №__ к</w:t>
            </w:r>
            <w:r w:rsidRPr="00855E50">
              <w:rPr>
                <w:b w:val="0"/>
                <w:bCs/>
              </w:rPr>
              <w:t xml:space="preserve"> Договор</w:t>
            </w:r>
            <w:r w:rsidR="00EA6FA1">
              <w:rPr>
                <w:b w:val="0"/>
                <w:bCs/>
              </w:rPr>
              <w:t>у</w:t>
            </w:r>
            <w:r w:rsidRPr="00855E50">
              <w:rPr>
                <w:b w:val="0"/>
                <w:bCs/>
              </w:rPr>
              <w:t xml:space="preserve">  между Покупателем (Генподрядчиком) и Заказчиком от 15.08.2008  №08108/378 на сооружение </w:t>
            </w:r>
            <w:r w:rsidR="00BF373B">
              <w:rPr>
                <w:b w:val="0"/>
                <w:bCs/>
              </w:rPr>
              <w:t>НВАЭС-2</w:t>
            </w:r>
            <w:r w:rsidRPr="00855E50">
              <w:rPr>
                <w:b w:val="0"/>
                <w:bCs/>
              </w:rPr>
              <w:t>.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Default="007A6D7F" w:rsidP="00855E50">
            <w:pPr>
              <w:ind w:left="34"/>
              <w:jc w:val="both"/>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6D7BF5" w:rsidRPr="00855E50" w:rsidRDefault="006D7BF5" w:rsidP="00855E50">
            <w:pPr>
              <w:ind w:left="34"/>
              <w:jc w:val="both"/>
              <w:rPr>
                <w:b/>
                <w:bCs/>
                <w:szCs w:val="28"/>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9. Условия платежей</w:t>
            </w: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lastRenderedPageBreak/>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w:t>
            </w:r>
            <w:proofErr w:type="gramStart"/>
            <w:r>
              <w:rPr>
                <w:b w:val="0"/>
                <w:bCs/>
                <w:szCs w:val="28"/>
              </w:rPr>
              <w:t>шеф-монтажу</w:t>
            </w:r>
            <w:proofErr w:type="gramEnd"/>
            <w:r>
              <w:rPr>
                <w:b w:val="0"/>
                <w:bCs/>
                <w:szCs w:val="28"/>
              </w:rPr>
              <w:t>,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xml:space="preserve">. При этом Поставщик не вправе требовать от Покупателя уплаты штрафных санкций в соответствии с п.12.3 </w:t>
            </w:r>
            <w:r w:rsidRPr="00855E50">
              <w:rPr>
                <w:b w:val="0"/>
                <w:bCs/>
              </w:rPr>
              <w:lastRenderedPageBreak/>
              <w:t>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r>
              <w:t>10.1</w:t>
            </w:r>
          </w:p>
        </w:tc>
        <w:tc>
          <w:tcPr>
            <w:tcW w:w="8789" w:type="dxa"/>
            <w:gridSpan w:val="3"/>
          </w:tcPr>
          <w:p w:rsidR="00C60F3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p w:rsidR="006D7BF5" w:rsidRPr="00855E50" w:rsidRDefault="006D7BF5" w:rsidP="00855E50">
            <w:pPr>
              <w:pStyle w:val="a3"/>
              <w:ind w:left="34"/>
              <w:rPr>
                <w:kern w:val="28"/>
              </w:rPr>
            </w:pP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w:t>
            </w:r>
            <w:r w:rsidR="00BF373B">
              <w:rPr>
                <w:color w:val="000000"/>
              </w:rPr>
              <w:t>НВАЭС-2</w:t>
            </w:r>
            <w:r w:rsidRPr="00855E50">
              <w:rPr>
                <w:color w:val="000000"/>
              </w:rPr>
              <w:t xml:space="preserve">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 xml:space="preserve">В случае если Несоответствие Оборудования выявлено после подписания Акта </w:t>
            </w:r>
            <w:r w:rsidRPr="0065623F">
              <w:lastRenderedPageBreak/>
              <w:t>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lastRenderedPageBreak/>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lastRenderedPageBreak/>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6D7BF5" w:rsidRPr="0065623F" w:rsidRDefault="006D7BF5" w:rsidP="00855E50">
            <w:pPr>
              <w:keepLines/>
              <w:tabs>
                <w:tab w:val="left" w:pos="851"/>
              </w:tabs>
              <w:ind w:left="34"/>
              <w:jc w:val="both"/>
            </w:pP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 xml:space="preserve">При нарушении Поставщиком срока разработки и согласования документации на </w:t>
            </w:r>
            <w:r w:rsidRPr="00855E50">
              <w:rPr>
                <w:szCs w:val="24"/>
              </w:rPr>
              <w:lastRenderedPageBreak/>
              <w:t>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w:t>
            </w:r>
            <w:r w:rsidRPr="0065623F">
              <w:lastRenderedPageBreak/>
              <w:t xml:space="preserve">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lastRenderedPageBreak/>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w:t>
            </w:r>
            <w:r w:rsidRPr="00855E50">
              <w:rPr>
                <w:color w:val="000000"/>
                <w:szCs w:val="24"/>
              </w:rPr>
              <w:lastRenderedPageBreak/>
              <w:t>документации.</w:t>
            </w:r>
          </w:p>
        </w:tc>
      </w:tr>
      <w:tr w:rsidR="00CB24F0" w:rsidRPr="0065623F" w:rsidTr="00855E50">
        <w:tc>
          <w:tcPr>
            <w:tcW w:w="817" w:type="dxa"/>
          </w:tcPr>
          <w:p w:rsidR="00CB24F0" w:rsidRDefault="00CB24F0" w:rsidP="00855E50">
            <w:pPr>
              <w:jc w:val="both"/>
            </w:pPr>
            <w:r>
              <w:lastRenderedPageBreak/>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FE6E2F" w:rsidP="00855E50">
            <w:pPr>
              <w:pStyle w:val="a3"/>
              <w:keepLines/>
              <w:spacing w:after="120"/>
              <w:ind w:left="34"/>
              <w:rPr>
                <w:color w:val="000000"/>
                <w:szCs w:val="24"/>
              </w:rPr>
            </w:pPr>
            <w:r w:rsidRPr="0083670E">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xml:space="preserve">» и организаций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FE6E2F" w:rsidRPr="00855E50" w:rsidRDefault="00FE6E2F" w:rsidP="00FE6E2F">
            <w:pPr>
              <w:pStyle w:val="a8"/>
              <w:tabs>
                <w:tab w:val="left" w:pos="1418"/>
              </w:tabs>
              <w:spacing w:before="0" w:beforeAutospacing="0" w:after="0" w:afterAutospacing="0"/>
              <w:ind w:left="34" w:right="153"/>
              <w:jc w:val="both"/>
              <w:rPr>
                <w:bCs/>
                <w:color w:val="000000"/>
              </w:rPr>
            </w:pPr>
            <w:proofErr w:type="gramStart"/>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roofErr w:type="gramEnd"/>
          </w:p>
          <w:p w:rsidR="00797F83" w:rsidRPr="00797F83" w:rsidRDefault="00FE6E2F" w:rsidP="00AA2C0C">
            <w:pPr>
              <w:pStyle w:val="a8"/>
              <w:tabs>
                <w:tab w:val="num" w:pos="709"/>
                <w:tab w:val="left" w:pos="1418"/>
              </w:tabs>
              <w:spacing w:before="0" w:beforeAutospacing="0" w:after="240" w:afterAutospacing="0"/>
              <w:ind w:left="34" w:right="153"/>
              <w:jc w:val="both"/>
              <w:rPr>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xml:space="preserve">.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797F83" w:rsidRPr="0065623F" w:rsidTr="00855E50">
        <w:tc>
          <w:tcPr>
            <w:tcW w:w="817" w:type="dxa"/>
          </w:tcPr>
          <w:p w:rsidR="00797F83" w:rsidRPr="006D7BF5" w:rsidRDefault="00797F83" w:rsidP="00855E50">
            <w:pPr>
              <w:jc w:val="both"/>
            </w:pPr>
            <w:r w:rsidRPr="006D7BF5">
              <w:t>12.22</w:t>
            </w:r>
          </w:p>
        </w:tc>
        <w:tc>
          <w:tcPr>
            <w:tcW w:w="8789" w:type="dxa"/>
            <w:gridSpan w:val="3"/>
          </w:tcPr>
          <w:p w:rsidR="00797F83" w:rsidRDefault="00797F83" w:rsidP="00D63DF0">
            <w:pPr>
              <w:pStyle w:val="a8"/>
              <w:tabs>
                <w:tab w:val="left" w:pos="1418"/>
              </w:tabs>
              <w:spacing w:before="0" w:beforeAutospacing="0" w:after="0" w:afterAutospacing="0"/>
              <w:ind w:left="34" w:right="153"/>
              <w:jc w:val="both"/>
            </w:pPr>
            <w:r w:rsidRPr="006D7BF5">
              <w:t xml:space="preserve">При нарушении Поставщиком срока </w:t>
            </w:r>
            <w:r w:rsidR="008674C8" w:rsidRPr="006D7BF5">
              <w:t>передачи «Учтенных копий»</w:t>
            </w:r>
            <w:r w:rsidRPr="006D7BF5">
              <w:t xml:space="preserve">, </w:t>
            </w:r>
            <w:r w:rsidR="008674C8" w:rsidRPr="006D7BF5">
              <w:t>в соответствии с п.3.7</w:t>
            </w:r>
            <w:r w:rsidRPr="006D7BF5">
              <w:t xml:space="preserve"> Договор</w:t>
            </w:r>
            <w:r w:rsidR="00CA5773" w:rsidRPr="006D7BF5">
              <w:t>а</w:t>
            </w:r>
            <w:r w:rsidRPr="006D7BF5">
              <w:t>, Поставщик за каждый день просрочки уплачивает Покупателю неустойку в размере 0,</w:t>
            </w:r>
            <w:r w:rsidR="00CA5773" w:rsidRPr="006D7BF5">
              <w:t>03</w:t>
            </w:r>
            <w:r w:rsidRPr="006D7BF5">
              <w:t xml:space="preserve"> % (ноль целых </w:t>
            </w:r>
            <w:r w:rsidR="00D63DF0" w:rsidRPr="006D7BF5">
              <w:t>три</w:t>
            </w:r>
            <w:r w:rsidRPr="006D7BF5">
              <w:t xml:space="preserve"> сотых процента) от цены Оборудования, но не более </w:t>
            </w:r>
            <w:r w:rsidR="00CA5773" w:rsidRPr="006D7BF5">
              <w:t>1</w:t>
            </w:r>
            <w:r w:rsidRPr="006D7BF5">
              <w:t xml:space="preserve">0 % </w:t>
            </w:r>
            <w:r w:rsidR="008D46DC">
              <w:t>(деся</w:t>
            </w:r>
            <w:r w:rsidRPr="006D7BF5">
              <w:t>ти процентов) от цены указанного Оборудования.</w:t>
            </w:r>
          </w:p>
          <w:p w:rsidR="006D7BF5" w:rsidRPr="006D7BF5" w:rsidRDefault="006D7BF5" w:rsidP="00D63DF0">
            <w:pPr>
              <w:pStyle w:val="a8"/>
              <w:tabs>
                <w:tab w:val="left" w:pos="1418"/>
              </w:tabs>
              <w:spacing w:before="0" w:beforeAutospacing="0" w:after="0" w:afterAutospacing="0"/>
              <w:ind w:left="34" w:right="153"/>
              <w:jc w:val="both"/>
              <w:rPr>
                <w:bCs/>
                <w:color w:val="000000"/>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немедленно информирует об этом Поставщика;</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6D7BF5">
            <w:pPr>
              <w:pStyle w:val="24"/>
              <w:numPr>
                <w:ilvl w:val="1"/>
                <w:numId w:val="24"/>
              </w:numPr>
              <w:tabs>
                <w:tab w:val="clear" w:pos="1440"/>
                <w:tab w:val="num" w:pos="884"/>
              </w:tabs>
              <w:spacing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lastRenderedPageBreak/>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Default="00447221" w:rsidP="00855E50">
            <w:pPr>
              <w:pStyle w:val="a3"/>
              <w:keepLines/>
              <w:ind w:left="34"/>
              <w:rPr>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6D7BF5" w:rsidRPr="00855E50" w:rsidRDefault="006D7BF5"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FE6E2F">
              <w:rPr>
                <w:bCs/>
              </w:rPr>
              <w:t xml:space="preserve"> компетентным органом государственной власти или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Default="00447221" w:rsidP="00855E50">
            <w:pPr>
              <w:pStyle w:val="2"/>
              <w:tabs>
                <w:tab w:val="left" w:pos="0"/>
              </w:tabs>
              <w:suppressAutoHyphens/>
              <w:spacing w:after="0" w:line="240" w:lineRule="auto"/>
              <w:ind w:left="34"/>
              <w:jc w:val="both"/>
              <w:rPr>
                <w:bCs/>
              </w:rPr>
            </w:pPr>
            <w:r w:rsidRPr="00855E50">
              <w:rPr>
                <w:bCs/>
              </w:rPr>
              <w:t>Обязательства, на которые форс-мажорные обстоятельства не повлияли, должны выполняться Сторонами.</w:t>
            </w:r>
          </w:p>
          <w:p w:rsidR="006D7BF5" w:rsidRPr="00855E50" w:rsidRDefault="006D7BF5" w:rsidP="00855E50">
            <w:pPr>
              <w:pStyle w:val="2"/>
              <w:tabs>
                <w:tab w:val="left" w:pos="0"/>
              </w:tabs>
              <w:suppressAutoHyphens/>
              <w:spacing w:after="0" w:line="240" w:lineRule="auto"/>
              <w:ind w:left="34"/>
              <w:jc w:val="both"/>
              <w:rPr>
                <w:b/>
                <w:bCs/>
              </w:rPr>
            </w:pP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lastRenderedPageBreak/>
              <w:t>15.1</w:t>
            </w:r>
          </w:p>
        </w:tc>
        <w:tc>
          <w:tcPr>
            <w:tcW w:w="8789" w:type="dxa"/>
            <w:gridSpan w:val="3"/>
          </w:tcPr>
          <w:p w:rsidR="00447221" w:rsidRDefault="00447221" w:rsidP="00855E50">
            <w:pPr>
              <w:pStyle w:val="2"/>
              <w:tabs>
                <w:tab w:val="left" w:pos="0"/>
              </w:tabs>
              <w:suppressAutoHyphens/>
              <w:spacing w:after="0" w:line="240" w:lineRule="auto"/>
              <w:ind w:left="34"/>
              <w:jc w:val="both"/>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p w:rsidR="006D7BF5" w:rsidRPr="00855E50" w:rsidRDefault="006D7BF5"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Требования к гарантам и поручителям, предоставляющим 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6D7BF5" w:rsidRDefault="006D7BF5" w:rsidP="00855E50">
            <w:pPr>
              <w:suppressAutoHyphens/>
              <w:spacing w:line="273" w:lineRule="exact"/>
              <w:rPr>
                <w:b/>
                <w:bCs/>
                <w:i/>
                <w:iCs/>
                <w:szCs w:val="28"/>
              </w:rPr>
            </w:pP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Default="006C1355" w:rsidP="00855E50">
            <w:pPr>
              <w:suppressLineNumbers/>
              <w:suppressAutoHyphens/>
              <w:ind w:right="11"/>
              <w:jc w:val="center"/>
              <w:rPr>
                <w:b/>
                <w:sz w:val="23"/>
                <w:szCs w:val="23"/>
              </w:rPr>
            </w:pPr>
            <w:r w:rsidRPr="00855E50">
              <w:rPr>
                <w:b/>
                <w:sz w:val="23"/>
                <w:szCs w:val="23"/>
              </w:rPr>
              <w:t>Покупатель</w:t>
            </w:r>
          </w:p>
          <w:p w:rsidR="006D7BF5" w:rsidRPr="00855E50" w:rsidRDefault="006D7BF5" w:rsidP="00855E50">
            <w:pPr>
              <w:suppressLineNumbers/>
              <w:suppressAutoHyphens/>
              <w:ind w:right="11"/>
              <w:jc w:val="center"/>
              <w:rPr>
                <w:b/>
                <w:sz w:val="23"/>
                <w:szCs w:val="23"/>
              </w:rPr>
            </w:pP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520A8" w:rsidRDefault="006C1355" w:rsidP="00855E50">
            <w:pPr>
              <w:ind w:right="-533"/>
              <w:jc w:val="both"/>
              <w:rPr>
                <w:b/>
                <w:bCs/>
                <w:i/>
                <w:iCs/>
              </w:rPr>
            </w:pPr>
            <w:proofErr w:type="gramStart"/>
            <w:r w:rsidRPr="00855E50">
              <w:rPr>
                <w:b/>
                <w:bCs/>
                <w:i/>
                <w:iCs/>
                <w:szCs w:val="28"/>
              </w:rPr>
              <w:t xml:space="preserve">{указание </w:t>
            </w:r>
            <w:r w:rsidRPr="00855E50">
              <w:rPr>
                <w:b/>
                <w:bCs/>
                <w:i/>
                <w:iCs/>
              </w:rPr>
              <w:t xml:space="preserve">банковских </w:t>
            </w:r>
            <w:proofErr w:type="gramEnd"/>
          </w:p>
          <w:p w:rsidR="00447221" w:rsidRDefault="006C1355" w:rsidP="00855E50">
            <w:pPr>
              <w:ind w:right="-533"/>
              <w:jc w:val="both"/>
            </w:pPr>
            <w:r w:rsidRPr="00855E50">
              <w:rPr>
                <w:b/>
                <w:bCs/>
                <w:i/>
                <w:iCs/>
              </w:rPr>
              <w:t>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 xml:space="preserve">Нововоронежский филиала ОАО </w:t>
            </w:r>
            <w:r w:rsidRPr="00855E50">
              <w:rPr>
                <w:bCs/>
                <w:sz w:val="22"/>
                <w:szCs w:val="22"/>
              </w:rPr>
              <w:lastRenderedPageBreak/>
              <w:t>«</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 xml:space="preserve">Дирекция по сооружению </w:t>
            </w:r>
            <w:r w:rsidR="00BF373B">
              <w:rPr>
                <w:bCs/>
                <w:sz w:val="22"/>
                <w:szCs w:val="22"/>
              </w:rPr>
              <w:t>НВАЭС-2</w:t>
            </w:r>
            <w:r w:rsidRPr="00855E50">
              <w:rPr>
                <w:bCs/>
                <w:sz w:val="22"/>
                <w:szCs w:val="22"/>
              </w:rPr>
              <w:t>,</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Pr="00263D87" w:rsidRDefault="006C1355" w:rsidP="00855E50">
            <w:pPr>
              <w:pStyle w:val="a3"/>
              <w:keepLines/>
              <w:spacing w:after="120"/>
              <w:ind w:left="34" w:right="-533"/>
              <w:rPr>
                <w:bCs/>
                <w:sz w:val="22"/>
                <w:szCs w:val="22"/>
              </w:rPr>
            </w:pPr>
            <w:r w:rsidRPr="00855E50">
              <w:rPr>
                <w:bCs/>
                <w:sz w:val="22"/>
                <w:szCs w:val="22"/>
              </w:rPr>
              <w:t>КПП 365143002</w:t>
            </w:r>
          </w:p>
          <w:p w:rsidR="0011206C" w:rsidRPr="00263D87" w:rsidRDefault="0011206C" w:rsidP="00855E50">
            <w:pPr>
              <w:pStyle w:val="a3"/>
              <w:keepLines/>
              <w:spacing w:after="120"/>
              <w:ind w:left="34" w:right="-533"/>
              <w:rPr>
                <w:bC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lastRenderedPageBreak/>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rsidP="006D7BF5"/>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C1"/>
    <w:rsid w:val="00086709"/>
    <w:rsid w:val="0011206C"/>
    <w:rsid w:val="00124886"/>
    <w:rsid w:val="001A35FB"/>
    <w:rsid w:val="00263D87"/>
    <w:rsid w:val="002C4A7C"/>
    <w:rsid w:val="003175BD"/>
    <w:rsid w:val="003960F9"/>
    <w:rsid w:val="003A2B54"/>
    <w:rsid w:val="004204D6"/>
    <w:rsid w:val="00447221"/>
    <w:rsid w:val="004520A8"/>
    <w:rsid w:val="004645E7"/>
    <w:rsid w:val="00480E51"/>
    <w:rsid w:val="00507349"/>
    <w:rsid w:val="005B7912"/>
    <w:rsid w:val="005C5C39"/>
    <w:rsid w:val="005D3DB0"/>
    <w:rsid w:val="006C1355"/>
    <w:rsid w:val="006D7BF5"/>
    <w:rsid w:val="00797F83"/>
    <w:rsid w:val="007A6D7F"/>
    <w:rsid w:val="007D4CD8"/>
    <w:rsid w:val="00855E50"/>
    <w:rsid w:val="008674C8"/>
    <w:rsid w:val="008D46DC"/>
    <w:rsid w:val="008F4C9C"/>
    <w:rsid w:val="0093037D"/>
    <w:rsid w:val="009537C1"/>
    <w:rsid w:val="00AA2C0C"/>
    <w:rsid w:val="00AA2FFB"/>
    <w:rsid w:val="00B816B6"/>
    <w:rsid w:val="00BC2A96"/>
    <w:rsid w:val="00BF373B"/>
    <w:rsid w:val="00C35C2B"/>
    <w:rsid w:val="00C60F30"/>
    <w:rsid w:val="00C80589"/>
    <w:rsid w:val="00CA0B63"/>
    <w:rsid w:val="00CA5773"/>
    <w:rsid w:val="00CB24F0"/>
    <w:rsid w:val="00D63DF0"/>
    <w:rsid w:val="00DB0E24"/>
    <w:rsid w:val="00EA6FA1"/>
    <w:rsid w:val="00FE6E2F"/>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30</Pages>
  <Words>12876</Words>
  <Characters>73396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Конограй Александра Геннадьевна</cp:lastModifiedBy>
  <cp:revision>6</cp:revision>
  <cp:lastPrinted>2013-08-14T05:30:00Z</cp:lastPrinted>
  <dcterms:created xsi:type="dcterms:W3CDTF">2013-08-14T05:16:00Z</dcterms:created>
  <dcterms:modified xsi:type="dcterms:W3CDTF">2013-10-02T05:56:00Z</dcterms:modified>
</cp:coreProperties>
</file>